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98DC8" w14:textId="3264BBBE" w:rsidR="005C4249" w:rsidRPr="00CA7FF1" w:rsidRDefault="005C4249" w:rsidP="00C6358D">
      <w:pPr>
        <w:jc w:val="both"/>
        <w:rPr>
          <w:rStyle w:val="lev"/>
          <w:rFonts w:asciiTheme="minorBidi" w:hAnsiTheme="minorBidi"/>
          <w:sz w:val="36"/>
          <w:szCs w:val="36"/>
        </w:rPr>
      </w:pPr>
      <w:r w:rsidRPr="00CA7FF1">
        <w:rPr>
          <w:rStyle w:val="lev"/>
          <w:rFonts w:asciiTheme="minorBidi" w:hAnsiTheme="minorBidi"/>
          <w:sz w:val="36"/>
          <w:szCs w:val="36"/>
        </w:rPr>
        <w:t>Les 10 Conseils pour réussir un Diaporama et une bonne présentation orale</w:t>
      </w:r>
    </w:p>
    <w:p w14:paraId="37D7FC7A" w14:textId="61681A70" w:rsidR="005C4249" w:rsidRDefault="005C4249" w:rsidP="00C6358D">
      <w:pPr>
        <w:jc w:val="both"/>
        <w:rPr>
          <w:rFonts w:asciiTheme="minorBidi" w:hAnsiTheme="minorBidi"/>
        </w:rPr>
      </w:pPr>
      <w:r w:rsidRPr="005C4249">
        <w:rPr>
          <w:rStyle w:val="lev"/>
          <w:rFonts w:asciiTheme="minorBidi" w:hAnsiTheme="minorBidi"/>
        </w:rPr>
        <w:t xml:space="preserve">Le diaporama : </w:t>
      </w:r>
      <w:r w:rsidRPr="005C4249">
        <w:rPr>
          <w:rFonts w:asciiTheme="minorBidi" w:hAnsiTheme="minorBidi"/>
        </w:rPr>
        <w:t xml:space="preserve">il </w:t>
      </w:r>
      <w:r>
        <w:rPr>
          <w:rFonts w:asciiTheme="minorBidi" w:hAnsiTheme="minorBidi"/>
        </w:rPr>
        <w:t>est là pour</w:t>
      </w:r>
      <w:r w:rsidRPr="005C4249">
        <w:rPr>
          <w:rFonts w:asciiTheme="minorBidi" w:hAnsiTheme="minorBidi"/>
        </w:rPr>
        <w:t xml:space="preserve"> vous servir </w:t>
      </w:r>
      <w:r w:rsidRPr="005C4249">
        <w:rPr>
          <w:rFonts w:asciiTheme="minorBidi" w:hAnsiTheme="minorBidi"/>
          <w:b/>
          <w:bCs/>
        </w:rPr>
        <w:t>à illustrer et à compléter</w:t>
      </w:r>
      <w:r w:rsidRPr="005C4249">
        <w:rPr>
          <w:rFonts w:asciiTheme="minorBidi" w:hAnsiTheme="minorBidi"/>
        </w:rPr>
        <w:t xml:space="preserve"> votre discours et non pas </w:t>
      </w:r>
      <w:r w:rsidRPr="005C4249">
        <w:rPr>
          <w:rFonts w:asciiTheme="minorBidi" w:hAnsiTheme="minorBidi"/>
          <w:b/>
          <w:bCs/>
        </w:rPr>
        <w:t>à réciter votre</w:t>
      </w:r>
      <w:r w:rsidRPr="005C4249">
        <w:rPr>
          <w:rFonts w:asciiTheme="minorBidi" w:hAnsiTheme="minorBidi"/>
        </w:rPr>
        <w:t xml:space="preserve"> présentation. </w:t>
      </w:r>
    </w:p>
    <w:p w14:paraId="71CB175F" w14:textId="7C30952B" w:rsidR="008E23D1" w:rsidRDefault="008E23D1" w:rsidP="00C6358D">
      <w:pPr>
        <w:jc w:val="both"/>
        <w:rPr>
          <w:rFonts w:asciiTheme="minorBidi" w:hAnsiTheme="minorBidi"/>
        </w:rPr>
      </w:pPr>
      <w:r w:rsidRPr="005C4249">
        <w:rPr>
          <w:rFonts w:asciiTheme="minorBidi" w:hAnsiTheme="minorBidi"/>
          <w:i/>
          <w:iCs/>
          <w:u w:val="single"/>
        </w:rPr>
        <w:t>Conseil N°1 :</w:t>
      </w:r>
      <w:r>
        <w:rPr>
          <w:rFonts w:asciiTheme="minorBidi" w:hAnsiTheme="minorBidi"/>
        </w:rPr>
        <w:t xml:space="preserve"> </w:t>
      </w:r>
      <w:r w:rsidRPr="005C4249">
        <w:rPr>
          <w:rFonts w:asciiTheme="minorBidi" w:hAnsiTheme="minorBidi"/>
        </w:rPr>
        <w:t xml:space="preserve">Vous devez donc favoriser des </w:t>
      </w:r>
      <w:r w:rsidRPr="005C4249">
        <w:rPr>
          <w:rFonts w:asciiTheme="minorBidi" w:hAnsiTheme="minorBidi"/>
          <w:b/>
          <w:bCs/>
        </w:rPr>
        <w:t>présentations courtes</w:t>
      </w:r>
      <w:r w:rsidRPr="005C4249">
        <w:rPr>
          <w:rFonts w:asciiTheme="minorBidi" w:hAnsiTheme="minorBidi"/>
        </w:rPr>
        <w:t>. A titre d'exemple : pour une présentation de 5 minutes il ne faut pas plus de 5 à 6 diapositives.</w:t>
      </w:r>
      <w:r w:rsidRPr="005C4249">
        <w:rPr>
          <w:rFonts w:asciiTheme="minorBidi" w:hAnsiTheme="minorBidi"/>
        </w:rPr>
        <w:br/>
      </w:r>
    </w:p>
    <w:p w14:paraId="28AD6E58" w14:textId="3EBF1233" w:rsidR="008E23D1" w:rsidRPr="008E23D1" w:rsidRDefault="008E23D1" w:rsidP="008E23D1">
      <w:pPr>
        <w:pStyle w:val="Titre3"/>
        <w:rPr>
          <w:rFonts w:asciiTheme="minorBidi" w:hAnsiTheme="minorBidi" w:cstheme="minorBidi"/>
          <w:b/>
          <w:bCs/>
          <w:color w:val="auto"/>
          <w:sz w:val="22"/>
          <w:szCs w:val="22"/>
        </w:rPr>
      </w:pPr>
      <w:r w:rsidRPr="008E23D1">
        <w:rPr>
          <w:rFonts w:asciiTheme="minorBidi" w:hAnsiTheme="minorBidi" w:cstheme="minorBidi"/>
          <w:b/>
          <w:bCs/>
          <w:color w:val="auto"/>
          <w:sz w:val="22"/>
          <w:szCs w:val="22"/>
        </w:rPr>
        <w:t>La</w:t>
      </w:r>
      <w:r w:rsidRPr="008E23D1">
        <w:rPr>
          <w:rFonts w:asciiTheme="minorBidi" w:hAnsiTheme="minorBidi" w:cstheme="minorBidi"/>
          <w:b/>
          <w:bCs/>
          <w:color w:val="auto"/>
          <w:sz w:val="22"/>
          <w:szCs w:val="22"/>
        </w:rPr>
        <w:t xml:space="preserve"> structure </w:t>
      </w:r>
      <w:r w:rsidRPr="008E23D1">
        <w:rPr>
          <w:rFonts w:asciiTheme="minorBidi" w:hAnsiTheme="minorBidi" w:cstheme="minorBidi"/>
          <w:b/>
          <w:bCs/>
          <w:color w:val="auto"/>
          <w:sz w:val="22"/>
          <w:szCs w:val="22"/>
        </w:rPr>
        <w:t xml:space="preserve">d’un </w:t>
      </w:r>
      <w:r w:rsidRPr="008E23D1">
        <w:rPr>
          <w:rFonts w:asciiTheme="minorBidi" w:hAnsiTheme="minorBidi" w:cstheme="minorBidi"/>
          <w:b/>
          <w:bCs/>
          <w:color w:val="auto"/>
          <w:sz w:val="22"/>
          <w:szCs w:val="22"/>
        </w:rPr>
        <w:t xml:space="preserve">oral </w:t>
      </w:r>
      <w:r w:rsidRPr="008E23D1">
        <w:rPr>
          <w:rFonts w:asciiTheme="minorBidi" w:hAnsiTheme="minorBidi" w:cstheme="minorBidi"/>
          <w:b/>
          <w:bCs/>
          <w:color w:val="auto"/>
          <w:sz w:val="22"/>
          <w:szCs w:val="22"/>
        </w:rPr>
        <w:t>aussi court</w:t>
      </w:r>
      <w:r>
        <w:rPr>
          <w:rFonts w:asciiTheme="minorBidi" w:hAnsiTheme="minorBidi" w:cstheme="minorBidi"/>
          <w:b/>
          <w:bCs/>
          <w:color w:val="auto"/>
          <w:sz w:val="22"/>
          <w:szCs w:val="22"/>
        </w:rPr>
        <w:t> :</w:t>
      </w:r>
    </w:p>
    <w:p w14:paraId="0C3AE1EA" w14:textId="3DE50D63" w:rsidR="008E23D1" w:rsidRPr="008E23D1" w:rsidRDefault="008E23D1" w:rsidP="008E23D1">
      <w:pPr>
        <w:pStyle w:val="Titre3"/>
        <w:rPr>
          <w:rFonts w:asciiTheme="minorBidi" w:hAnsiTheme="minorBidi" w:cstheme="minorBidi"/>
          <w:color w:val="auto"/>
          <w:sz w:val="22"/>
          <w:szCs w:val="22"/>
        </w:rPr>
      </w:pPr>
      <w:r w:rsidRPr="008E23D1">
        <w:rPr>
          <w:rFonts w:asciiTheme="minorBidi" w:hAnsiTheme="minorBidi" w:cstheme="minorBidi"/>
          <w:color w:val="auto"/>
          <w:sz w:val="22"/>
          <w:szCs w:val="22"/>
        </w:rPr>
        <w:t xml:space="preserve">Une présentation de 5 minutes avec des questions </w:t>
      </w:r>
      <w:r>
        <w:rPr>
          <w:rFonts w:asciiTheme="minorBidi" w:hAnsiTheme="minorBidi" w:cstheme="minorBidi"/>
          <w:color w:val="auto"/>
          <w:sz w:val="22"/>
          <w:szCs w:val="22"/>
        </w:rPr>
        <w:t xml:space="preserve">(5minutes) </w:t>
      </w:r>
      <w:r w:rsidRPr="008E23D1">
        <w:rPr>
          <w:rFonts w:asciiTheme="minorBidi" w:hAnsiTheme="minorBidi" w:cstheme="minorBidi"/>
          <w:color w:val="auto"/>
          <w:sz w:val="22"/>
          <w:szCs w:val="22"/>
        </w:rPr>
        <w:t>pourra se présenter comme suit :</w:t>
      </w:r>
    </w:p>
    <w:p w14:paraId="49F9883A"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Salutations (10 secondes)</w:t>
      </w:r>
    </w:p>
    <w:p w14:paraId="04EBF815"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Introduction Problématique (30 secondes)</w:t>
      </w:r>
    </w:p>
    <w:p w14:paraId="6B98FD64"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1</w:t>
      </w:r>
      <w:r w:rsidRPr="008E23D1">
        <w:rPr>
          <w:rFonts w:asciiTheme="minorBidi" w:hAnsiTheme="minorBidi"/>
          <w:vertAlign w:val="superscript"/>
        </w:rPr>
        <w:t>er</w:t>
      </w:r>
      <w:r w:rsidRPr="008E23D1">
        <w:rPr>
          <w:rFonts w:asciiTheme="minorBidi" w:hAnsiTheme="minorBidi"/>
        </w:rPr>
        <w:t xml:space="preserve"> Slide (1 minute)</w:t>
      </w:r>
    </w:p>
    <w:p w14:paraId="673DD545"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2</w:t>
      </w:r>
      <w:r w:rsidRPr="008E23D1">
        <w:rPr>
          <w:rFonts w:asciiTheme="minorBidi" w:hAnsiTheme="minorBidi"/>
          <w:vertAlign w:val="superscript"/>
        </w:rPr>
        <w:t>ème</w:t>
      </w:r>
      <w:r w:rsidRPr="008E23D1">
        <w:rPr>
          <w:rFonts w:asciiTheme="minorBidi" w:hAnsiTheme="minorBidi"/>
        </w:rPr>
        <w:t xml:space="preserve"> Slide (1 minute)</w:t>
      </w:r>
    </w:p>
    <w:p w14:paraId="4A2BA04B"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3</w:t>
      </w:r>
      <w:r w:rsidRPr="008E23D1">
        <w:rPr>
          <w:rFonts w:asciiTheme="minorBidi" w:hAnsiTheme="minorBidi"/>
          <w:vertAlign w:val="superscript"/>
        </w:rPr>
        <w:t>ème</w:t>
      </w:r>
      <w:r w:rsidRPr="008E23D1">
        <w:rPr>
          <w:rFonts w:asciiTheme="minorBidi" w:hAnsiTheme="minorBidi"/>
        </w:rPr>
        <w:t xml:space="preserve"> Slide (1 minute)</w:t>
      </w:r>
    </w:p>
    <w:p w14:paraId="06B12A20"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4</w:t>
      </w:r>
      <w:r w:rsidRPr="008E23D1">
        <w:rPr>
          <w:rFonts w:asciiTheme="minorBidi" w:hAnsiTheme="minorBidi"/>
          <w:vertAlign w:val="superscript"/>
        </w:rPr>
        <w:t>ème</w:t>
      </w:r>
      <w:r w:rsidRPr="008E23D1">
        <w:rPr>
          <w:rFonts w:asciiTheme="minorBidi" w:hAnsiTheme="minorBidi"/>
        </w:rPr>
        <w:t xml:space="preserve"> Slide (1 minute)</w:t>
      </w:r>
    </w:p>
    <w:p w14:paraId="55A9CF09"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Rappel des points importants + conclusion : 30 secondes</w:t>
      </w:r>
    </w:p>
    <w:p w14:paraId="6E787C0F" w14:textId="77777777" w:rsidR="008E23D1" w:rsidRPr="008E23D1" w:rsidRDefault="008E23D1" w:rsidP="008E23D1">
      <w:pPr>
        <w:numPr>
          <w:ilvl w:val="0"/>
          <w:numId w:val="5"/>
        </w:numPr>
        <w:spacing w:before="100" w:beforeAutospacing="1" w:after="100" w:afterAutospacing="1" w:line="240" w:lineRule="auto"/>
        <w:rPr>
          <w:rFonts w:asciiTheme="minorBidi" w:hAnsiTheme="minorBidi"/>
        </w:rPr>
      </w:pPr>
      <w:r w:rsidRPr="008E23D1">
        <w:rPr>
          <w:rFonts w:asciiTheme="minorBidi" w:hAnsiTheme="minorBidi"/>
        </w:rPr>
        <w:t>Questions : 5 minutes</w:t>
      </w:r>
    </w:p>
    <w:p w14:paraId="46582697" w14:textId="3D0822EC" w:rsidR="005C4249" w:rsidRDefault="005C4249" w:rsidP="00C6358D">
      <w:pPr>
        <w:jc w:val="both"/>
        <w:rPr>
          <w:rStyle w:val="lev"/>
          <w:rFonts w:asciiTheme="minorBidi" w:hAnsiTheme="minorBidi"/>
          <w:b w:val="0"/>
          <w:bCs w:val="0"/>
        </w:rPr>
      </w:pPr>
      <w:r w:rsidRPr="005C4249">
        <w:rPr>
          <w:rFonts w:asciiTheme="minorBidi" w:hAnsiTheme="minorBidi"/>
        </w:rPr>
        <w:br/>
      </w:r>
      <w:r w:rsidRPr="005C4249">
        <w:rPr>
          <w:rStyle w:val="lev"/>
          <w:rFonts w:asciiTheme="minorBidi" w:hAnsiTheme="minorBidi"/>
          <w:b w:val="0"/>
          <w:bCs w:val="0"/>
          <w:i/>
          <w:iCs/>
          <w:u w:val="single"/>
        </w:rPr>
        <w:t>Conseil N°2 :</w:t>
      </w:r>
      <w:r>
        <w:rPr>
          <w:rStyle w:val="lev"/>
          <w:rFonts w:asciiTheme="minorBidi" w:hAnsiTheme="minorBidi"/>
          <w:b w:val="0"/>
          <w:bCs w:val="0"/>
        </w:rPr>
        <w:t xml:space="preserve"> </w:t>
      </w:r>
      <w:r w:rsidRPr="005C4249">
        <w:rPr>
          <w:rStyle w:val="lev"/>
          <w:rFonts w:asciiTheme="minorBidi" w:hAnsiTheme="minorBidi"/>
        </w:rPr>
        <w:t>Le document</w:t>
      </w:r>
      <w:r>
        <w:rPr>
          <w:rStyle w:val="lev"/>
          <w:rFonts w:asciiTheme="minorBidi" w:hAnsiTheme="minorBidi"/>
          <w:b w:val="0"/>
          <w:bCs w:val="0"/>
        </w:rPr>
        <w:t xml:space="preserve"> de</w:t>
      </w:r>
      <w:r w:rsidRPr="005C4249">
        <w:rPr>
          <w:rStyle w:val="lev"/>
          <w:rFonts w:asciiTheme="minorBidi" w:hAnsiTheme="minorBidi"/>
          <w:b w:val="0"/>
          <w:bCs w:val="0"/>
        </w:rPr>
        <w:t xml:space="preserve"> votre présentation doit être </w:t>
      </w:r>
      <w:r w:rsidRPr="005C4249">
        <w:rPr>
          <w:rStyle w:val="lev"/>
          <w:rFonts w:asciiTheme="minorBidi" w:hAnsiTheme="minorBidi"/>
        </w:rPr>
        <w:t>lisible, précis, clair, aéré</w:t>
      </w:r>
      <w:r w:rsidRPr="005C4249">
        <w:rPr>
          <w:rStyle w:val="lev"/>
          <w:rFonts w:asciiTheme="minorBidi" w:hAnsiTheme="minorBidi"/>
          <w:b w:val="0"/>
          <w:bCs w:val="0"/>
        </w:rPr>
        <w:t xml:space="preserve">, </w:t>
      </w:r>
      <w:r w:rsidRPr="005C4249">
        <w:rPr>
          <w:rStyle w:val="lev"/>
          <w:rFonts w:asciiTheme="minorBidi" w:hAnsiTheme="minorBidi"/>
        </w:rPr>
        <w:t>cohérent</w:t>
      </w:r>
      <w:r w:rsidRPr="005C4249">
        <w:rPr>
          <w:rStyle w:val="lev"/>
          <w:rFonts w:asciiTheme="minorBidi" w:hAnsiTheme="minorBidi"/>
          <w:b w:val="0"/>
          <w:bCs w:val="0"/>
        </w:rPr>
        <w:t xml:space="preserve">, etc. </w:t>
      </w:r>
    </w:p>
    <w:p w14:paraId="5CD1B42A" w14:textId="32B6F936" w:rsidR="005C4249" w:rsidRDefault="005C4249" w:rsidP="00C6358D">
      <w:pPr>
        <w:jc w:val="both"/>
        <w:rPr>
          <w:rStyle w:val="lev"/>
          <w:rFonts w:asciiTheme="minorBidi" w:hAnsiTheme="minorBidi"/>
          <w:b w:val="0"/>
          <w:bCs w:val="0"/>
        </w:rPr>
      </w:pPr>
      <w:r w:rsidRPr="005C4249">
        <w:rPr>
          <w:rStyle w:val="lev"/>
          <w:rFonts w:asciiTheme="minorBidi" w:hAnsiTheme="minorBidi"/>
          <w:b w:val="0"/>
          <w:bCs w:val="0"/>
          <w:i/>
          <w:iCs/>
          <w:u w:val="single"/>
        </w:rPr>
        <w:t>Conseil N°3 :</w:t>
      </w:r>
      <w:r>
        <w:rPr>
          <w:rStyle w:val="lev"/>
          <w:rFonts w:asciiTheme="minorBidi" w:hAnsiTheme="minorBidi"/>
          <w:b w:val="0"/>
          <w:bCs w:val="0"/>
        </w:rPr>
        <w:t xml:space="preserve"> </w:t>
      </w:r>
      <w:r w:rsidRPr="005C4249">
        <w:rPr>
          <w:rStyle w:val="lev"/>
          <w:rFonts w:asciiTheme="minorBidi" w:hAnsiTheme="minorBidi"/>
          <w:b w:val="0"/>
          <w:bCs w:val="0"/>
        </w:rPr>
        <w:t xml:space="preserve">Vous n'êtes pas pour autant dispensé d'écrire et de donner des chiffres, mais assurez-vous que </w:t>
      </w:r>
      <w:r w:rsidRPr="005C4249">
        <w:rPr>
          <w:rStyle w:val="lev"/>
          <w:rFonts w:asciiTheme="minorBidi" w:hAnsiTheme="minorBidi"/>
        </w:rPr>
        <w:t>vos contenus soient lisibles même de loin</w:t>
      </w:r>
      <w:r w:rsidRPr="005C4249">
        <w:rPr>
          <w:rStyle w:val="lev"/>
          <w:rFonts w:asciiTheme="minorBidi" w:hAnsiTheme="minorBidi"/>
          <w:b w:val="0"/>
          <w:bCs w:val="0"/>
        </w:rPr>
        <w:t>. Prévoyez donc des gros caractères</w:t>
      </w:r>
      <w:r>
        <w:rPr>
          <w:rStyle w:val="lev"/>
          <w:rFonts w:asciiTheme="minorBidi" w:hAnsiTheme="minorBidi"/>
          <w:b w:val="0"/>
          <w:bCs w:val="0"/>
        </w:rPr>
        <w:t xml:space="preserve"> (Ex : Arial 18)</w:t>
      </w:r>
      <w:r w:rsidRPr="005C4249">
        <w:rPr>
          <w:rStyle w:val="lev"/>
          <w:rFonts w:asciiTheme="minorBidi" w:hAnsiTheme="minorBidi"/>
          <w:b w:val="0"/>
          <w:bCs w:val="0"/>
        </w:rPr>
        <w:t xml:space="preserve">. </w:t>
      </w:r>
    </w:p>
    <w:p w14:paraId="012CDCA2" w14:textId="5BE0A0D0" w:rsidR="005C4249" w:rsidRDefault="005C4249" w:rsidP="00C6358D">
      <w:pPr>
        <w:jc w:val="both"/>
        <w:rPr>
          <w:rStyle w:val="lev"/>
          <w:rFonts w:asciiTheme="minorBidi" w:hAnsiTheme="minorBidi"/>
          <w:b w:val="0"/>
          <w:bCs w:val="0"/>
        </w:rPr>
      </w:pPr>
      <w:r w:rsidRPr="005C4249">
        <w:rPr>
          <w:rStyle w:val="lev"/>
          <w:rFonts w:asciiTheme="minorBidi" w:hAnsiTheme="minorBidi"/>
          <w:b w:val="0"/>
          <w:bCs w:val="0"/>
          <w:i/>
          <w:iCs/>
          <w:u w:val="single"/>
        </w:rPr>
        <w:t>Conseil N°4 :</w:t>
      </w:r>
      <w:r>
        <w:rPr>
          <w:rStyle w:val="lev"/>
          <w:rFonts w:asciiTheme="minorBidi" w:hAnsiTheme="minorBidi"/>
          <w:b w:val="0"/>
          <w:bCs w:val="0"/>
        </w:rPr>
        <w:t xml:space="preserve"> U</w:t>
      </w:r>
      <w:r w:rsidRPr="005C4249">
        <w:rPr>
          <w:rStyle w:val="lev"/>
          <w:rFonts w:asciiTheme="minorBidi" w:hAnsiTheme="minorBidi"/>
          <w:b w:val="0"/>
          <w:bCs w:val="0"/>
        </w:rPr>
        <w:t xml:space="preserve">tilisez </w:t>
      </w:r>
      <w:r w:rsidRPr="005C4249">
        <w:rPr>
          <w:rStyle w:val="lev"/>
          <w:rFonts w:asciiTheme="minorBidi" w:hAnsiTheme="minorBidi"/>
        </w:rPr>
        <w:t>différents médias</w:t>
      </w:r>
      <w:r w:rsidRPr="005C4249">
        <w:rPr>
          <w:rStyle w:val="lev"/>
          <w:rFonts w:asciiTheme="minorBidi" w:hAnsiTheme="minorBidi"/>
          <w:b w:val="0"/>
          <w:bCs w:val="0"/>
        </w:rPr>
        <w:t xml:space="preserve"> comme la vidéo, le son, la photo, l'infographie, l'animation, etc. pour rompre la monotonie et susciter l'attention.</w:t>
      </w:r>
    </w:p>
    <w:p w14:paraId="204823DC" w14:textId="72CB637F" w:rsidR="000973A3" w:rsidRPr="005C4249" w:rsidRDefault="005C4249" w:rsidP="00C6358D">
      <w:pPr>
        <w:jc w:val="both"/>
        <w:rPr>
          <w:rStyle w:val="lev"/>
          <w:rFonts w:asciiTheme="minorBidi" w:hAnsiTheme="minorBidi"/>
          <w:b w:val="0"/>
          <w:bCs w:val="0"/>
        </w:rPr>
      </w:pPr>
      <w:r w:rsidRPr="005C4249">
        <w:rPr>
          <w:rStyle w:val="lev"/>
          <w:rFonts w:asciiTheme="minorBidi" w:hAnsiTheme="minorBidi"/>
          <w:b w:val="0"/>
          <w:bCs w:val="0"/>
          <w:i/>
          <w:iCs/>
          <w:u w:val="single"/>
        </w:rPr>
        <w:t>Conseil N°5 :</w:t>
      </w:r>
      <w:r>
        <w:rPr>
          <w:rStyle w:val="lev"/>
          <w:rFonts w:asciiTheme="minorBidi" w:hAnsiTheme="minorBidi"/>
          <w:b w:val="0"/>
          <w:bCs w:val="0"/>
        </w:rPr>
        <w:t xml:space="preserve"> </w:t>
      </w:r>
      <w:r w:rsidRPr="005C4249">
        <w:rPr>
          <w:rStyle w:val="lev"/>
          <w:rFonts w:asciiTheme="minorBidi" w:hAnsiTheme="minorBidi"/>
          <w:b w:val="0"/>
          <w:bCs w:val="0"/>
        </w:rPr>
        <w:t xml:space="preserve">Eviter également de noyer votre interlocuteur sous les chiffres et les graphiques. Mettez en avant uniquement les chiffres clés, ceux qui donnent sens à votre </w:t>
      </w:r>
      <w:r>
        <w:rPr>
          <w:rStyle w:val="lev"/>
          <w:rFonts w:asciiTheme="minorBidi" w:hAnsiTheme="minorBidi"/>
          <w:b w:val="0"/>
          <w:bCs w:val="0"/>
        </w:rPr>
        <w:t>intervention</w:t>
      </w:r>
      <w:r w:rsidRPr="005C4249">
        <w:rPr>
          <w:rStyle w:val="lev"/>
          <w:rFonts w:asciiTheme="minorBidi" w:hAnsiTheme="minorBidi"/>
          <w:b w:val="0"/>
          <w:bCs w:val="0"/>
        </w:rPr>
        <w:t>. </w:t>
      </w:r>
    </w:p>
    <w:p w14:paraId="6D0DCFF5" w14:textId="34631749" w:rsidR="005C4249" w:rsidRPr="005C4249" w:rsidRDefault="005C4249" w:rsidP="00C6358D">
      <w:pPr>
        <w:spacing w:before="100" w:beforeAutospacing="1" w:after="100" w:afterAutospacing="1" w:line="240" w:lineRule="auto"/>
        <w:jc w:val="both"/>
        <w:outlineLvl w:val="1"/>
        <w:rPr>
          <w:rFonts w:asciiTheme="minorBidi" w:eastAsia="Times New Roman" w:hAnsiTheme="minorBidi"/>
          <w:lang w:eastAsia="fr-FR"/>
        </w:rPr>
      </w:pPr>
      <w:r w:rsidRPr="005C4249">
        <w:rPr>
          <w:rFonts w:asciiTheme="minorBidi" w:eastAsia="Times New Roman" w:hAnsiTheme="minorBidi"/>
          <w:b/>
          <w:bCs/>
          <w:lang w:eastAsia="fr-FR"/>
        </w:rPr>
        <w:t>Les questions</w:t>
      </w:r>
      <w:r w:rsidR="00CA7FF1" w:rsidRPr="00CA7FF1">
        <w:rPr>
          <w:rFonts w:asciiTheme="minorBidi" w:eastAsia="Times New Roman" w:hAnsiTheme="minorBidi"/>
          <w:b/>
          <w:bCs/>
          <w:lang w:eastAsia="fr-FR"/>
        </w:rPr>
        <w:t xml:space="preserve"> : </w:t>
      </w:r>
      <w:r w:rsidRPr="005C4249">
        <w:rPr>
          <w:rFonts w:asciiTheme="minorBidi" w:eastAsia="Times New Roman" w:hAnsiTheme="minorBidi"/>
          <w:lang w:eastAsia="fr-FR"/>
        </w:rPr>
        <w:t>Votre présentation orale conduira inévitablement à un échange avec vo</w:t>
      </w:r>
      <w:r w:rsidR="00CA7FF1">
        <w:rPr>
          <w:rFonts w:asciiTheme="minorBidi" w:eastAsia="Times New Roman" w:hAnsiTheme="minorBidi"/>
          <w:lang w:eastAsia="fr-FR"/>
        </w:rPr>
        <w:t>s</w:t>
      </w:r>
      <w:r w:rsidRPr="005C4249">
        <w:rPr>
          <w:rFonts w:asciiTheme="minorBidi" w:eastAsia="Times New Roman" w:hAnsiTheme="minorBidi"/>
          <w:lang w:eastAsia="fr-FR"/>
        </w:rPr>
        <w:t xml:space="preserve"> </w:t>
      </w:r>
      <w:r w:rsidR="00CA7FF1">
        <w:rPr>
          <w:rFonts w:asciiTheme="minorBidi" w:eastAsia="Times New Roman" w:hAnsiTheme="minorBidi"/>
          <w:lang w:eastAsia="fr-FR"/>
        </w:rPr>
        <w:t xml:space="preserve">interlocuteurs </w:t>
      </w:r>
      <w:r w:rsidRPr="005C4249">
        <w:rPr>
          <w:rFonts w:asciiTheme="minorBidi" w:eastAsia="Times New Roman" w:hAnsiTheme="minorBidi"/>
          <w:lang w:eastAsia="fr-FR"/>
        </w:rPr>
        <w:t>qui prendra la forme d'un questionnement, soit pour s'assurer qu'il</w:t>
      </w:r>
      <w:r w:rsidR="00CA7FF1">
        <w:rPr>
          <w:rFonts w:asciiTheme="minorBidi" w:eastAsia="Times New Roman" w:hAnsiTheme="minorBidi"/>
          <w:lang w:eastAsia="fr-FR"/>
        </w:rPr>
        <w:t>s ont</w:t>
      </w:r>
      <w:r w:rsidRPr="005C4249">
        <w:rPr>
          <w:rFonts w:asciiTheme="minorBidi" w:eastAsia="Times New Roman" w:hAnsiTheme="minorBidi"/>
          <w:lang w:eastAsia="fr-FR"/>
        </w:rPr>
        <w:t xml:space="preserve"> bien compris votre </w:t>
      </w:r>
      <w:r w:rsidR="00CA7FF1">
        <w:rPr>
          <w:rFonts w:asciiTheme="minorBidi" w:eastAsia="Times New Roman" w:hAnsiTheme="minorBidi"/>
          <w:lang w:eastAsia="fr-FR"/>
        </w:rPr>
        <w:t>présentation</w:t>
      </w:r>
      <w:r w:rsidRPr="005C4249">
        <w:rPr>
          <w:rFonts w:asciiTheme="minorBidi" w:eastAsia="Times New Roman" w:hAnsiTheme="minorBidi"/>
          <w:lang w:eastAsia="fr-FR"/>
        </w:rPr>
        <w:t>, soit dans l'objectif d'obtenir des éclaircissements sur des sujets passés sous silence. Il faut donc bien s'y préparer.</w:t>
      </w:r>
    </w:p>
    <w:p w14:paraId="45EFCF75" w14:textId="61E9082B" w:rsidR="005C4249" w:rsidRPr="005C4249" w:rsidRDefault="00A3138E" w:rsidP="00C6358D">
      <w:pPr>
        <w:spacing w:before="100" w:beforeAutospacing="1" w:after="100" w:afterAutospacing="1" w:line="240" w:lineRule="auto"/>
        <w:jc w:val="both"/>
        <w:rPr>
          <w:rFonts w:asciiTheme="minorBidi" w:eastAsia="Times New Roman" w:hAnsiTheme="minorBidi"/>
          <w:sz w:val="24"/>
          <w:szCs w:val="24"/>
          <w:lang w:eastAsia="fr-FR"/>
        </w:rPr>
      </w:pPr>
      <w:r w:rsidRPr="00A3138E">
        <w:rPr>
          <w:rStyle w:val="lev"/>
          <w:rFonts w:asciiTheme="minorBidi" w:hAnsiTheme="minorBidi"/>
          <w:b w:val="0"/>
          <w:bCs w:val="0"/>
          <w:i/>
          <w:iCs/>
          <w:u w:val="single"/>
        </w:rPr>
        <w:t>Conseil N°6 :</w:t>
      </w:r>
      <w:r w:rsidRPr="00A3138E">
        <w:rPr>
          <w:rStyle w:val="lev"/>
          <w:rFonts w:asciiTheme="minorBidi" w:hAnsiTheme="minorBidi"/>
          <w:b w:val="0"/>
          <w:bCs w:val="0"/>
        </w:rPr>
        <w:t xml:space="preserve"> </w:t>
      </w:r>
      <w:r w:rsidR="005C4249" w:rsidRPr="005C4249">
        <w:rPr>
          <w:rFonts w:asciiTheme="minorBidi" w:eastAsia="Times New Roman" w:hAnsiTheme="minorBidi"/>
          <w:b/>
          <w:bCs/>
          <w:lang w:eastAsia="fr-FR"/>
        </w:rPr>
        <w:t xml:space="preserve">Anticiper </w:t>
      </w:r>
      <w:r w:rsidR="005C4249" w:rsidRPr="005C4249">
        <w:rPr>
          <w:rFonts w:asciiTheme="minorBidi" w:eastAsia="Times New Roman" w:hAnsiTheme="minorBidi"/>
          <w:lang w:eastAsia="fr-FR"/>
        </w:rPr>
        <w:t xml:space="preserve">: pour répondre efficacement aux questions de votre interlocuteur, le meilleur moyen reste encore de les anticiper. Vous devez donc lister les questions épineuses et préparer les réponses en conséquence, qui doivent être brèves et précises. Cela aura pour avantage de montrer que vous connaissez bien votre </w:t>
      </w:r>
      <w:r w:rsidR="00CA7FF1" w:rsidRPr="00A3138E">
        <w:rPr>
          <w:rFonts w:asciiTheme="minorBidi" w:eastAsia="Times New Roman" w:hAnsiTheme="minorBidi"/>
          <w:lang w:eastAsia="fr-FR"/>
        </w:rPr>
        <w:t>sujet</w:t>
      </w:r>
      <w:r w:rsidR="005C4249" w:rsidRPr="005C4249">
        <w:rPr>
          <w:rFonts w:asciiTheme="minorBidi" w:eastAsia="Times New Roman" w:hAnsiTheme="minorBidi"/>
          <w:lang w:eastAsia="fr-FR"/>
        </w:rPr>
        <w:t>.</w:t>
      </w:r>
      <w:r w:rsidR="005C4249" w:rsidRPr="005C4249">
        <w:rPr>
          <w:rFonts w:asciiTheme="minorBidi" w:eastAsia="Times New Roman" w:hAnsiTheme="minorBidi"/>
          <w:sz w:val="24"/>
          <w:szCs w:val="24"/>
          <w:lang w:eastAsia="fr-FR"/>
        </w:rPr>
        <w:t xml:space="preserve"> </w:t>
      </w:r>
    </w:p>
    <w:p w14:paraId="1BF6933F" w14:textId="3F0B459B" w:rsidR="005C4249" w:rsidRPr="005C4249" w:rsidRDefault="00A3138E" w:rsidP="00C6358D">
      <w:pPr>
        <w:spacing w:before="100" w:beforeAutospacing="1" w:after="100" w:afterAutospacing="1" w:line="240" w:lineRule="auto"/>
        <w:jc w:val="both"/>
        <w:rPr>
          <w:rStyle w:val="lev"/>
          <w:rFonts w:asciiTheme="minorBidi" w:hAnsiTheme="minorBidi"/>
          <w:b w:val="0"/>
          <w:bCs w:val="0"/>
        </w:rPr>
      </w:pPr>
      <w:r w:rsidRPr="00A3138E">
        <w:rPr>
          <w:rStyle w:val="lev"/>
          <w:rFonts w:asciiTheme="minorBidi" w:hAnsiTheme="minorBidi"/>
          <w:b w:val="0"/>
          <w:bCs w:val="0"/>
          <w:i/>
          <w:iCs/>
          <w:u w:val="single"/>
        </w:rPr>
        <w:t>Conseil N°7 :</w:t>
      </w:r>
      <w:r w:rsidRPr="00A3138E">
        <w:rPr>
          <w:rStyle w:val="lev"/>
          <w:rFonts w:asciiTheme="minorBidi" w:hAnsiTheme="minorBidi"/>
          <w:b w:val="0"/>
          <w:bCs w:val="0"/>
        </w:rPr>
        <w:t xml:space="preserve"> </w:t>
      </w:r>
      <w:r w:rsidR="005C4249" w:rsidRPr="005C4249">
        <w:rPr>
          <w:rStyle w:val="lev"/>
          <w:rFonts w:asciiTheme="minorBidi" w:hAnsiTheme="minorBidi"/>
        </w:rPr>
        <w:t>Rebondir</w:t>
      </w:r>
      <w:r w:rsidR="005C4249" w:rsidRPr="005C4249">
        <w:rPr>
          <w:rStyle w:val="lev"/>
          <w:rFonts w:asciiTheme="minorBidi" w:hAnsiTheme="minorBidi"/>
          <w:b w:val="0"/>
          <w:bCs w:val="0"/>
        </w:rPr>
        <w:t xml:space="preserve"> : vous ne pourrez pas toujours tout envisager, aussi si votre interlocuteur vous déstabilise avec une question veillez à rester maître de vos émotions. Cela peut-être son rôle d'émettre des objections et de vous challenger. Dans pareille situation, montrez-vous réactif et capable de vous remettre en cause. L'objectif n'est pas de tout savoir, mais davantage de montrer, que vous êtes conscient des points à améliorer.</w:t>
      </w:r>
    </w:p>
    <w:p w14:paraId="757FBAE2" w14:textId="77777777" w:rsidR="00A3138E" w:rsidRDefault="005C4249" w:rsidP="00C6358D">
      <w:pPr>
        <w:spacing w:before="100" w:beforeAutospacing="1" w:after="100" w:afterAutospacing="1" w:line="240" w:lineRule="auto"/>
        <w:jc w:val="both"/>
        <w:outlineLvl w:val="1"/>
        <w:rPr>
          <w:rFonts w:asciiTheme="minorBidi" w:eastAsia="Times New Roman" w:hAnsiTheme="minorBidi"/>
          <w:lang w:eastAsia="fr-FR"/>
        </w:rPr>
      </w:pPr>
      <w:r w:rsidRPr="005C4249">
        <w:rPr>
          <w:rFonts w:asciiTheme="minorBidi" w:eastAsia="Times New Roman" w:hAnsiTheme="minorBidi"/>
          <w:b/>
          <w:bCs/>
          <w:lang w:eastAsia="fr-FR"/>
        </w:rPr>
        <w:t>Le discours</w:t>
      </w:r>
      <w:r w:rsidR="00A3138E" w:rsidRPr="00A3138E">
        <w:rPr>
          <w:rFonts w:asciiTheme="minorBidi" w:eastAsia="Times New Roman" w:hAnsiTheme="minorBidi"/>
          <w:b/>
          <w:bCs/>
          <w:lang w:eastAsia="fr-FR"/>
        </w:rPr>
        <w:t xml:space="preserve"> : </w:t>
      </w:r>
      <w:r w:rsidRPr="005C4249">
        <w:rPr>
          <w:rFonts w:asciiTheme="minorBidi" w:eastAsia="Times New Roman" w:hAnsiTheme="minorBidi"/>
          <w:lang w:eastAsia="fr-FR"/>
        </w:rPr>
        <w:t xml:space="preserve">Il n'y a pas de place pour l'improvisation lorsque vous présentez votre </w:t>
      </w:r>
      <w:r w:rsidR="00A3138E">
        <w:rPr>
          <w:rFonts w:asciiTheme="minorBidi" w:eastAsia="Times New Roman" w:hAnsiTheme="minorBidi"/>
          <w:lang w:eastAsia="fr-FR"/>
        </w:rPr>
        <w:t>diaporama</w:t>
      </w:r>
      <w:r w:rsidRPr="005C4249">
        <w:rPr>
          <w:rFonts w:asciiTheme="minorBidi" w:eastAsia="Times New Roman" w:hAnsiTheme="minorBidi"/>
          <w:lang w:eastAsia="fr-FR"/>
        </w:rPr>
        <w:t xml:space="preserve">. Votre message doit être fluide, adapté, clair et être délivré dans un temps défini. </w:t>
      </w:r>
    </w:p>
    <w:p w14:paraId="7B3C05A0" w14:textId="77777777" w:rsidR="00A3138E" w:rsidRDefault="00A3138E" w:rsidP="00C6358D">
      <w:pPr>
        <w:spacing w:before="100" w:beforeAutospacing="1" w:after="100" w:afterAutospacing="1" w:line="240" w:lineRule="auto"/>
        <w:jc w:val="both"/>
        <w:outlineLvl w:val="1"/>
        <w:rPr>
          <w:rFonts w:asciiTheme="minorBidi" w:eastAsia="Times New Roman" w:hAnsiTheme="minorBidi"/>
          <w:sz w:val="24"/>
          <w:szCs w:val="24"/>
          <w:lang w:eastAsia="fr-FR"/>
        </w:rPr>
      </w:pPr>
      <w:r w:rsidRPr="00A3138E">
        <w:rPr>
          <w:rStyle w:val="lev"/>
          <w:rFonts w:asciiTheme="minorBidi" w:hAnsiTheme="minorBidi"/>
          <w:b w:val="0"/>
          <w:bCs w:val="0"/>
          <w:i/>
          <w:iCs/>
          <w:u w:val="single"/>
        </w:rPr>
        <w:lastRenderedPageBreak/>
        <w:t>Conseil N°</w:t>
      </w:r>
      <w:r>
        <w:rPr>
          <w:rStyle w:val="lev"/>
          <w:rFonts w:asciiTheme="minorBidi" w:hAnsiTheme="minorBidi"/>
          <w:b w:val="0"/>
          <w:bCs w:val="0"/>
          <w:i/>
          <w:iCs/>
          <w:u w:val="single"/>
        </w:rPr>
        <w:t>8</w:t>
      </w:r>
      <w:r w:rsidRPr="00A3138E">
        <w:rPr>
          <w:rStyle w:val="lev"/>
          <w:rFonts w:asciiTheme="minorBidi" w:hAnsiTheme="minorBidi"/>
          <w:b w:val="0"/>
          <w:bCs w:val="0"/>
          <w:i/>
          <w:iCs/>
          <w:u w:val="single"/>
        </w:rPr>
        <w:t> :</w:t>
      </w:r>
      <w:r w:rsidRPr="00A3138E">
        <w:rPr>
          <w:rStyle w:val="lev"/>
          <w:rFonts w:asciiTheme="minorBidi" w:hAnsiTheme="minorBidi"/>
          <w:b w:val="0"/>
          <w:bCs w:val="0"/>
        </w:rPr>
        <w:t xml:space="preserve"> </w:t>
      </w:r>
      <w:r w:rsidR="005C4249" w:rsidRPr="005C4249">
        <w:rPr>
          <w:rFonts w:asciiTheme="minorBidi" w:eastAsia="Times New Roman" w:hAnsiTheme="minorBidi"/>
          <w:b/>
          <w:bCs/>
          <w:sz w:val="24"/>
          <w:szCs w:val="24"/>
          <w:lang w:eastAsia="fr-FR"/>
        </w:rPr>
        <w:t>S'adapter</w:t>
      </w:r>
      <w:r w:rsidR="005C4249" w:rsidRPr="005C4249">
        <w:rPr>
          <w:rFonts w:asciiTheme="minorBidi" w:eastAsia="Times New Roman" w:hAnsiTheme="minorBidi"/>
          <w:sz w:val="24"/>
          <w:szCs w:val="24"/>
          <w:lang w:eastAsia="fr-FR"/>
        </w:rPr>
        <w:t xml:space="preserve"> : si le </w:t>
      </w:r>
      <w:r>
        <w:rPr>
          <w:rFonts w:asciiTheme="minorBidi" w:eastAsia="Times New Roman" w:hAnsiTheme="minorBidi"/>
          <w:sz w:val="24"/>
          <w:szCs w:val="24"/>
          <w:lang w:eastAsia="fr-FR"/>
        </w:rPr>
        <w:t>sujet</w:t>
      </w:r>
      <w:r w:rsidR="005C4249" w:rsidRPr="005C4249">
        <w:rPr>
          <w:rFonts w:asciiTheme="minorBidi" w:eastAsia="Times New Roman" w:hAnsiTheme="minorBidi"/>
          <w:sz w:val="24"/>
          <w:szCs w:val="24"/>
          <w:lang w:eastAsia="fr-FR"/>
        </w:rPr>
        <w:t xml:space="preserve"> relève d'une innovation technologique, d'une activité purement numérique, etc. vous pourrez être amené à adapter votre vocabulaire</w:t>
      </w:r>
      <w:r>
        <w:rPr>
          <w:rFonts w:asciiTheme="minorBidi" w:eastAsia="Times New Roman" w:hAnsiTheme="minorBidi"/>
          <w:sz w:val="24"/>
          <w:szCs w:val="24"/>
          <w:lang w:eastAsia="fr-FR"/>
        </w:rPr>
        <w:t>.</w:t>
      </w:r>
    </w:p>
    <w:p w14:paraId="35048DD0" w14:textId="64EDE470" w:rsidR="005C4249" w:rsidRPr="005C4249" w:rsidRDefault="00A3138E" w:rsidP="00C6358D">
      <w:pPr>
        <w:spacing w:before="100" w:beforeAutospacing="1" w:after="100" w:afterAutospacing="1" w:line="240" w:lineRule="auto"/>
        <w:jc w:val="both"/>
        <w:outlineLvl w:val="1"/>
        <w:rPr>
          <w:rFonts w:asciiTheme="minorBidi" w:eastAsia="Times New Roman" w:hAnsiTheme="minorBidi"/>
          <w:sz w:val="24"/>
          <w:szCs w:val="24"/>
          <w:lang w:eastAsia="fr-FR"/>
        </w:rPr>
      </w:pPr>
      <w:r w:rsidRPr="00A3138E">
        <w:rPr>
          <w:rFonts w:asciiTheme="minorBidi" w:eastAsia="Times New Roman" w:hAnsiTheme="minorBidi"/>
          <w:i/>
          <w:iCs/>
          <w:u w:val="single"/>
          <w:lang w:eastAsia="fr-FR"/>
        </w:rPr>
        <w:t>Conseil N°9 :</w:t>
      </w:r>
      <w:r>
        <w:rPr>
          <w:rFonts w:asciiTheme="minorBidi" w:eastAsia="Times New Roman" w:hAnsiTheme="minorBidi"/>
          <w:b/>
          <w:bCs/>
          <w:sz w:val="24"/>
          <w:szCs w:val="24"/>
          <w:lang w:eastAsia="fr-FR"/>
        </w:rPr>
        <w:t xml:space="preserve"> </w:t>
      </w:r>
      <w:proofErr w:type="spellStart"/>
      <w:r w:rsidR="005C4249" w:rsidRPr="005C4249">
        <w:rPr>
          <w:rFonts w:asciiTheme="minorBidi" w:eastAsia="Times New Roman" w:hAnsiTheme="minorBidi"/>
          <w:b/>
          <w:bCs/>
          <w:lang w:eastAsia="fr-FR"/>
        </w:rPr>
        <w:t>Etre</w:t>
      </w:r>
      <w:proofErr w:type="spellEnd"/>
      <w:r w:rsidR="005C4249" w:rsidRPr="005C4249">
        <w:rPr>
          <w:rFonts w:asciiTheme="minorBidi" w:eastAsia="Times New Roman" w:hAnsiTheme="minorBidi"/>
          <w:b/>
          <w:bCs/>
          <w:lang w:eastAsia="fr-FR"/>
        </w:rPr>
        <w:t xml:space="preserve"> clair</w:t>
      </w:r>
      <w:r w:rsidR="005C4249" w:rsidRPr="005C4249">
        <w:rPr>
          <w:rFonts w:asciiTheme="minorBidi" w:eastAsia="Times New Roman" w:hAnsiTheme="minorBidi"/>
          <w:lang w:eastAsia="fr-FR"/>
        </w:rPr>
        <w:t xml:space="preserve"> : il faut éviter de se perdre dans les détails et préférer se focaliser sur ce qui fait sens pour vo</w:t>
      </w:r>
      <w:r>
        <w:rPr>
          <w:rFonts w:asciiTheme="minorBidi" w:eastAsia="Times New Roman" w:hAnsiTheme="minorBidi"/>
          <w:lang w:eastAsia="fr-FR"/>
        </w:rPr>
        <w:t>s</w:t>
      </w:r>
      <w:r w:rsidR="005C4249" w:rsidRPr="005C4249">
        <w:rPr>
          <w:rFonts w:asciiTheme="minorBidi" w:eastAsia="Times New Roman" w:hAnsiTheme="minorBidi"/>
          <w:lang w:eastAsia="fr-FR"/>
        </w:rPr>
        <w:t xml:space="preserve"> interlocuteur</w:t>
      </w:r>
      <w:r>
        <w:rPr>
          <w:rFonts w:asciiTheme="minorBidi" w:eastAsia="Times New Roman" w:hAnsiTheme="minorBidi"/>
          <w:lang w:eastAsia="fr-FR"/>
        </w:rPr>
        <w:t>s</w:t>
      </w:r>
      <w:r w:rsidR="005C4249" w:rsidRPr="005C4249">
        <w:rPr>
          <w:rFonts w:asciiTheme="minorBidi" w:eastAsia="Times New Roman" w:hAnsiTheme="minorBidi"/>
          <w:lang w:eastAsia="fr-FR"/>
        </w:rPr>
        <w:t>. Favorisez des phrases courtes. Trois mots d'ordre : précision, concision et clarté. Comme dit l'adage : "trop d'information tue l'information".</w:t>
      </w:r>
    </w:p>
    <w:p w14:paraId="30A69C8F" w14:textId="42A235A7" w:rsidR="005C4249" w:rsidRDefault="00C6358D" w:rsidP="00C6358D">
      <w:pPr>
        <w:spacing w:before="100" w:beforeAutospacing="1" w:after="100" w:afterAutospacing="1" w:line="240" w:lineRule="auto"/>
        <w:jc w:val="both"/>
        <w:rPr>
          <w:rFonts w:asciiTheme="minorBidi" w:eastAsia="Times New Roman" w:hAnsiTheme="minorBidi"/>
          <w:lang w:eastAsia="fr-FR"/>
        </w:rPr>
      </w:pPr>
      <w:r w:rsidRPr="00C6358D">
        <w:rPr>
          <w:rFonts w:asciiTheme="minorBidi" w:eastAsia="Times New Roman" w:hAnsiTheme="minorBidi"/>
          <w:i/>
          <w:iCs/>
          <w:u w:val="single"/>
          <w:lang w:eastAsia="fr-FR"/>
        </w:rPr>
        <w:t xml:space="preserve">Conseil N°10 : </w:t>
      </w:r>
      <w:r w:rsidR="005C4249" w:rsidRPr="005C4249">
        <w:rPr>
          <w:rFonts w:asciiTheme="minorBidi" w:eastAsia="Times New Roman" w:hAnsiTheme="minorBidi"/>
          <w:b/>
          <w:bCs/>
          <w:lang w:eastAsia="fr-FR"/>
        </w:rPr>
        <w:t>Répéter</w:t>
      </w:r>
      <w:r w:rsidR="005C4249" w:rsidRPr="005C4249">
        <w:rPr>
          <w:rFonts w:asciiTheme="minorBidi" w:eastAsia="Times New Roman" w:hAnsiTheme="minorBidi"/>
          <w:lang w:eastAsia="fr-FR"/>
        </w:rPr>
        <w:t xml:space="preserve"> : une seule règle pour une présentation fluide et rythmée : se préparer en répétant plusieurs fois, et si nécessaire devant votre entourage. Votre discours n'est pas figé dans le temps, il évoluera en fonction de l'avancement de votre projet, de vos échecs et de vos réussites. Sachez en tirer parti pour améliorer votre présentation</w:t>
      </w:r>
      <w:r>
        <w:rPr>
          <w:rFonts w:asciiTheme="minorBidi" w:eastAsia="Times New Roman" w:hAnsiTheme="minorBidi"/>
          <w:lang w:eastAsia="fr-FR"/>
        </w:rPr>
        <w:t>.</w:t>
      </w:r>
    </w:p>
    <w:p w14:paraId="63F12C38" w14:textId="363A5768" w:rsidR="008E23D1" w:rsidRDefault="008E23D1" w:rsidP="00C6358D">
      <w:pPr>
        <w:spacing w:before="100" w:beforeAutospacing="1" w:after="100" w:afterAutospacing="1" w:line="240" w:lineRule="auto"/>
        <w:jc w:val="both"/>
        <w:rPr>
          <w:rFonts w:asciiTheme="minorBidi" w:eastAsia="Times New Roman" w:hAnsiTheme="minorBidi"/>
          <w:lang w:eastAsia="fr-FR"/>
        </w:rPr>
      </w:pPr>
    </w:p>
    <w:p w14:paraId="7737FC4E" w14:textId="77777777" w:rsidR="008E23D1" w:rsidRPr="005C4249" w:rsidRDefault="008E23D1" w:rsidP="00C6358D">
      <w:pPr>
        <w:spacing w:before="100" w:beforeAutospacing="1" w:after="100" w:afterAutospacing="1" w:line="240" w:lineRule="auto"/>
        <w:jc w:val="both"/>
        <w:rPr>
          <w:rFonts w:asciiTheme="minorBidi" w:eastAsia="Times New Roman" w:hAnsiTheme="minorBidi"/>
          <w:lang w:eastAsia="fr-FR"/>
        </w:rPr>
      </w:pPr>
    </w:p>
    <w:sectPr w:rsidR="008E23D1" w:rsidRPr="005C4249" w:rsidSect="00C6358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06A3"/>
    <w:multiLevelType w:val="multilevel"/>
    <w:tmpl w:val="87D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B0FBE"/>
    <w:multiLevelType w:val="multilevel"/>
    <w:tmpl w:val="303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3679"/>
    <w:multiLevelType w:val="multilevel"/>
    <w:tmpl w:val="F08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10900"/>
    <w:multiLevelType w:val="multilevel"/>
    <w:tmpl w:val="F436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74DAE"/>
    <w:multiLevelType w:val="hybridMultilevel"/>
    <w:tmpl w:val="9FE47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49"/>
    <w:rsid w:val="000973A3"/>
    <w:rsid w:val="00127F3B"/>
    <w:rsid w:val="00581EB8"/>
    <w:rsid w:val="005C4249"/>
    <w:rsid w:val="00883E02"/>
    <w:rsid w:val="008E23D1"/>
    <w:rsid w:val="00A3138E"/>
    <w:rsid w:val="00B3033D"/>
    <w:rsid w:val="00C47849"/>
    <w:rsid w:val="00C6358D"/>
    <w:rsid w:val="00CA7FF1"/>
    <w:rsid w:val="00F37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23"/>
  <w15:chartTrackingRefBased/>
  <w15:docId w15:val="{520A5390-7C35-4E46-A0DF-5546D671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C42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8E23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C4249"/>
    <w:rPr>
      <w:b/>
      <w:bCs/>
    </w:rPr>
  </w:style>
  <w:style w:type="character" w:customStyle="1" w:styleId="Titre2Car">
    <w:name w:val="Titre 2 Car"/>
    <w:basedOn w:val="Policepardfaut"/>
    <w:link w:val="Titre2"/>
    <w:uiPriority w:val="9"/>
    <w:rsid w:val="005C424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C4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5C4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C4249"/>
    <w:rPr>
      <w:rFonts w:ascii="Courier New" w:eastAsia="Times New Roman" w:hAnsi="Courier New" w:cs="Courier New"/>
      <w:sz w:val="20"/>
      <w:szCs w:val="20"/>
      <w:lang w:eastAsia="fr-FR"/>
    </w:rPr>
  </w:style>
  <w:style w:type="paragraph" w:styleId="Paragraphedeliste">
    <w:name w:val="List Paragraph"/>
    <w:basedOn w:val="Normal"/>
    <w:uiPriority w:val="34"/>
    <w:qFormat/>
    <w:rsid w:val="005C4249"/>
    <w:pPr>
      <w:ind w:left="720"/>
      <w:contextualSpacing/>
    </w:pPr>
  </w:style>
  <w:style w:type="character" w:customStyle="1" w:styleId="Titre3Car">
    <w:name w:val="Titre 3 Car"/>
    <w:basedOn w:val="Policepardfaut"/>
    <w:link w:val="Titre3"/>
    <w:uiPriority w:val="9"/>
    <w:rsid w:val="008E23D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46137">
      <w:bodyDiv w:val="1"/>
      <w:marLeft w:val="0"/>
      <w:marRight w:val="0"/>
      <w:marTop w:val="0"/>
      <w:marBottom w:val="0"/>
      <w:divBdr>
        <w:top w:val="none" w:sz="0" w:space="0" w:color="auto"/>
        <w:left w:val="none" w:sz="0" w:space="0" w:color="auto"/>
        <w:bottom w:val="none" w:sz="0" w:space="0" w:color="auto"/>
        <w:right w:val="none" w:sz="0" w:space="0" w:color="auto"/>
      </w:divBdr>
      <w:divsChild>
        <w:div w:id="1938707243">
          <w:marLeft w:val="0"/>
          <w:marRight w:val="0"/>
          <w:marTop w:val="0"/>
          <w:marBottom w:val="0"/>
          <w:divBdr>
            <w:top w:val="none" w:sz="0" w:space="0" w:color="auto"/>
            <w:left w:val="none" w:sz="0" w:space="0" w:color="auto"/>
            <w:bottom w:val="none" w:sz="0" w:space="0" w:color="auto"/>
            <w:right w:val="none" w:sz="0" w:space="0" w:color="auto"/>
          </w:divBdr>
          <w:divsChild>
            <w:div w:id="1795712644">
              <w:marLeft w:val="0"/>
              <w:marRight w:val="0"/>
              <w:marTop w:val="0"/>
              <w:marBottom w:val="0"/>
              <w:divBdr>
                <w:top w:val="none" w:sz="0" w:space="0" w:color="auto"/>
                <w:left w:val="none" w:sz="0" w:space="0" w:color="auto"/>
                <w:bottom w:val="none" w:sz="0" w:space="0" w:color="auto"/>
                <w:right w:val="none" w:sz="0" w:space="0" w:color="auto"/>
              </w:divBdr>
              <w:divsChild>
                <w:div w:id="477772540">
                  <w:marLeft w:val="0"/>
                  <w:marRight w:val="0"/>
                  <w:marTop w:val="0"/>
                  <w:marBottom w:val="0"/>
                  <w:divBdr>
                    <w:top w:val="none" w:sz="0" w:space="0" w:color="auto"/>
                    <w:left w:val="none" w:sz="0" w:space="0" w:color="auto"/>
                    <w:bottom w:val="none" w:sz="0" w:space="0" w:color="auto"/>
                    <w:right w:val="none" w:sz="0" w:space="0" w:color="auto"/>
                  </w:divBdr>
                  <w:divsChild>
                    <w:div w:id="1444568595">
                      <w:marLeft w:val="0"/>
                      <w:marRight w:val="0"/>
                      <w:marTop w:val="0"/>
                      <w:marBottom w:val="0"/>
                      <w:divBdr>
                        <w:top w:val="none" w:sz="0" w:space="0" w:color="auto"/>
                        <w:left w:val="none" w:sz="0" w:space="0" w:color="auto"/>
                        <w:bottom w:val="none" w:sz="0" w:space="0" w:color="auto"/>
                        <w:right w:val="none" w:sz="0" w:space="0" w:color="auto"/>
                      </w:divBdr>
                    </w:div>
                    <w:div w:id="614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3918">
      <w:bodyDiv w:val="1"/>
      <w:marLeft w:val="0"/>
      <w:marRight w:val="0"/>
      <w:marTop w:val="0"/>
      <w:marBottom w:val="0"/>
      <w:divBdr>
        <w:top w:val="none" w:sz="0" w:space="0" w:color="auto"/>
        <w:left w:val="none" w:sz="0" w:space="0" w:color="auto"/>
        <w:bottom w:val="none" w:sz="0" w:space="0" w:color="auto"/>
        <w:right w:val="none" w:sz="0" w:space="0" w:color="auto"/>
      </w:divBdr>
      <w:divsChild>
        <w:div w:id="1621766239">
          <w:marLeft w:val="0"/>
          <w:marRight w:val="0"/>
          <w:marTop w:val="0"/>
          <w:marBottom w:val="0"/>
          <w:divBdr>
            <w:top w:val="none" w:sz="0" w:space="0" w:color="auto"/>
            <w:left w:val="none" w:sz="0" w:space="0" w:color="auto"/>
            <w:bottom w:val="none" w:sz="0" w:space="0" w:color="auto"/>
            <w:right w:val="none" w:sz="0" w:space="0" w:color="auto"/>
          </w:divBdr>
          <w:divsChild>
            <w:div w:id="1970432206">
              <w:marLeft w:val="0"/>
              <w:marRight w:val="0"/>
              <w:marTop w:val="0"/>
              <w:marBottom w:val="0"/>
              <w:divBdr>
                <w:top w:val="none" w:sz="0" w:space="0" w:color="auto"/>
                <w:left w:val="none" w:sz="0" w:space="0" w:color="auto"/>
                <w:bottom w:val="none" w:sz="0" w:space="0" w:color="auto"/>
                <w:right w:val="none" w:sz="0" w:space="0" w:color="auto"/>
              </w:divBdr>
              <w:divsChild>
                <w:div w:id="786853548">
                  <w:marLeft w:val="0"/>
                  <w:marRight w:val="0"/>
                  <w:marTop w:val="0"/>
                  <w:marBottom w:val="0"/>
                  <w:divBdr>
                    <w:top w:val="none" w:sz="0" w:space="0" w:color="auto"/>
                    <w:left w:val="none" w:sz="0" w:space="0" w:color="auto"/>
                    <w:bottom w:val="none" w:sz="0" w:space="0" w:color="auto"/>
                    <w:right w:val="none" w:sz="0" w:space="0" w:color="auto"/>
                  </w:divBdr>
                  <w:divsChild>
                    <w:div w:id="631180216">
                      <w:marLeft w:val="0"/>
                      <w:marRight w:val="0"/>
                      <w:marTop w:val="0"/>
                      <w:marBottom w:val="0"/>
                      <w:divBdr>
                        <w:top w:val="none" w:sz="0" w:space="0" w:color="auto"/>
                        <w:left w:val="none" w:sz="0" w:space="0" w:color="auto"/>
                        <w:bottom w:val="none" w:sz="0" w:space="0" w:color="auto"/>
                        <w:right w:val="none" w:sz="0" w:space="0" w:color="auto"/>
                      </w:divBdr>
                    </w:div>
                    <w:div w:id="1648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6</cp:revision>
  <dcterms:created xsi:type="dcterms:W3CDTF">2020-08-23T10:46:00Z</dcterms:created>
  <dcterms:modified xsi:type="dcterms:W3CDTF">2020-08-23T14:44:00Z</dcterms:modified>
</cp:coreProperties>
</file>